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18" w:type="pct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4"/>
        <w:gridCol w:w="1201"/>
        <w:gridCol w:w="1353"/>
        <w:gridCol w:w="712"/>
        <w:gridCol w:w="986"/>
        <w:gridCol w:w="8"/>
        <w:gridCol w:w="644"/>
        <w:gridCol w:w="999"/>
        <w:gridCol w:w="6"/>
        <w:gridCol w:w="1545"/>
        <w:gridCol w:w="771"/>
      </w:tblGrid>
      <w:tr w:rsidR="00AB4AC7" w:rsidRPr="00270E20" w14:paraId="7B256991" w14:textId="77777777" w:rsidTr="00AB4AC7">
        <w:trPr>
          <w:trHeight w:val="113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363894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="方正小标宋简体" w:eastAsia="方正小标宋简体" w:cs="宋体"/>
                <w:kern w:val="0"/>
                <w:sz w:val="21"/>
                <w:szCs w:val="21"/>
              </w:rPr>
            </w:pPr>
            <w:bookmarkStart w:id="0" w:name="_Hlk7603354"/>
            <w:bookmarkStart w:id="1" w:name="_GoBack"/>
            <w:r w:rsidRPr="00270E20">
              <w:rPr>
                <w:rFonts w:ascii="方正小标宋简体" w:eastAsia="方正小标宋简体" w:cs="宋体" w:hint="eastAsia"/>
                <w:b/>
                <w:bCs/>
                <w:kern w:val="0"/>
                <w:szCs w:val="21"/>
              </w:rPr>
              <w:t>项目绩效自评表</w:t>
            </w:r>
          </w:p>
        </w:tc>
      </w:tr>
      <w:tr w:rsidR="00AB4AC7" w:rsidRPr="00270E20" w14:paraId="43FC101B" w14:textId="77777777" w:rsidTr="00AB4AC7">
        <w:trPr>
          <w:trHeight w:val="227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4FDDC7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270E20">
              <w:rPr>
                <w:rFonts w:hint="eastAsia"/>
                <w:kern w:val="0"/>
                <w:sz w:val="21"/>
                <w:szCs w:val="21"/>
              </w:rPr>
              <w:t>填报日期：</w:t>
            </w:r>
            <w:r w:rsidRPr="00270E20">
              <w:rPr>
                <w:rFonts w:hint="eastAsia"/>
                <w:kern w:val="0"/>
                <w:sz w:val="21"/>
                <w:szCs w:val="21"/>
              </w:rPr>
              <w:t>2019</w:t>
            </w:r>
            <w:r w:rsidRPr="00270E20">
              <w:rPr>
                <w:rFonts w:hint="eastAsia"/>
                <w:kern w:val="0"/>
                <w:sz w:val="21"/>
                <w:szCs w:val="21"/>
              </w:rPr>
              <w:t>年</w:t>
            </w:r>
            <w:r w:rsidRPr="00270E20">
              <w:rPr>
                <w:rFonts w:hint="eastAsia"/>
                <w:kern w:val="0"/>
                <w:sz w:val="21"/>
                <w:szCs w:val="21"/>
              </w:rPr>
              <w:t>5</w:t>
            </w:r>
            <w:r w:rsidRPr="00270E20">
              <w:rPr>
                <w:rFonts w:hint="eastAsia"/>
                <w:kern w:val="0"/>
                <w:sz w:val="21"/>
                <w:szCs w:val="21"/>
              </w:rPr>
              <w:t>月</w:t>
            </w:r>
            <w:r w:rsidRPr="00270E20">
              <w:rPr>
                <w:kern w:val="0"/>
                <w:sz w:val="21"/>
                <w:szCs w:val="21"/>
              </w:rPr>
              <w:t>10</w:t>
            </w:r>
            <w:r w:rsidRPr="00270E20">
              <w:rPr>
                <w:rFonts w:hint="eastAsia"/>
                <w:kern w:val="0"/>
                <w:sz w:val="21"/>
                <w:szCs w:val="21"/>
              </w:rPr>
              <w:t>日</w:t>
            </w:r>
            <w:r w:rsidRPr="00270E20">
              <w:rPr>
                <w:rFonts w:hint="eastAsia"/>
                <w:kern w:val="0"/>
                <w:sz w:val="21"/>
                <w:szCs w:val="21"/>
              </w:rPr>
              <w:t xml:space="preserve">  </w:t>
            </w:r>
            <w:r w:rsidRPr="00270E20">
              <w:rPr>
                <w:kern w:val="0"/>
                <w:sz w:val="21"/>
                <w:szCs w:val="21"/>
              </w:rPr>
              <w:t xml:space="preserve">  </w:t>
            </w:r>
            <w:r w:rsidRPr="00270E20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270E20">
              <w:rPr>
                <w:kern w:val="0"/>
                <w:sz w:val="21"/>
                <w:szCs w:val="21"/>
              </w:rPr>
              <w:t xml:space="preserve">          </w:t>
            </w:r>
            <w:r w:rsidRPr="00270E20">
              <w:rPr>
                <w:rFonts w:hint="eastAsia"/>
                <w:kern w:val="0"/>
                <w:sz w:val="21"/>
                <w:szCs w:val="21"/>
              </w:rPr>
              <w:t xml:space="preserve">        </w:t>
            </w:r>
            <w:r w:rsidRPr="00270E20">
              <w:rPr>
                <w:kern w:val="0"/>
                <w:sz w:val="21"/>
                <w:szCs w:val="21"/>
              </w:rPr>
              <w:t xml:space="preserve"> </w:t>
            </w:r>
            <w:r w:rsidRPr="00270E20">
              <w:rPr>
                <w:rFonts w:hint="eastAsia"/>
                <w:kern w:val="0"/>
                <w:sz w:val="21"/>
                <w:szCs w:val="21"/>
              </w:rPr>
              <w:t xml:space="preserve">   </w:t>
            </w:r>
            <w:r w:rsidRPr="00270E20">
              <w:rPr>
                <w:kern w:val="0"/>
                <w:sz w:val="21"/>
                <w:szCs w:val="21"/>
              </w:rPr>
              <w:t xml:space="preserve">    </w:t>
            </w:r>
            <w:r w:rsidRPr="00270E20">
              <w:rPr>
                <w:rFonts w:hint="eastAsia"/>
                <w:kern w:val="0"/>
                <w:sz w:val="21"/>
                <w:szCs w:val="21"/>
              </w:rPr>
              <w:t xml:space="preserve">        </w:t>
            </w:r>
            <w:r w:rsidRPr="00270E20">
              <w:rPr>
                <w:kern w:val="0"/>
                <w:sz w:val="21"/>
                <w:szCs w:val="21"/>
              </w:rPr>
              <w:t xml:space="preserve">     </w:t>
            </w:r>
            <w:r w:rsidRPr="00270E20">
              <w:rPr>
                <w:rFonts w:hint="eastAsia"/>
                <w:kern w:val="0"/>
                <w:sz w:val="21"/>
                <w:szCs w:val="21"/>
              </w:rPr>
              <w:t xml:space="preserve">   </w:t>
            </w:r>
            <w:r w:rsidRPr="00270E20">
              <w:rPr>
                <w:kern w:val="0"/>
                <w:sz w:val="21"/>
                <w:szCs w:val="21"/>
              </w:rPr>
              <w:t xml:space="preserve">    </w:t>
            </w:r>
            <w:r w:rsidRPr="00270E20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270E20">
              <w:rPr>
                <w:rFonts w:hint="eastAsia"/>
                <w:kern w:val="0"/>
                <w:sz w:val="21"/>
                <w:szCs w:val="21"/>
              </w:rPr>
              <w:t>总分：</w:t>
            </w:r>
            <w:r w:rsidRPr="00270E20">
              <w:rPr>
                <w:kern w:val="0"/>
                <w:sz w:val="21"/>
                <w:szCs w:val="21"/>
              </w:rPr>
              <w:t>98.27</w:t>
            </w:r>
          </w:p>
        </w:tc>
      </w:tr>
      <w:tr w:rsidR="00AB4AC7" w:rsidRPr="00270E20" w14:paraId="47F25E43" w14:textId="77777777" w:rsidTr="00AB4AC7">
        <w:trPr>
          <w:cantSplit/>
          <w:trHeight w:val="397"/>
          <w:jc w:val="center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3802BC78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43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C050735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2018</w:t>
            </w:r>
            <w:r w:rsidRPr="00270E20">
              <w:rPr>
                <w:rFonts w:hint="eastAsia"/>
                <w:kern w:val="0"/>
                <w:sz w:val="20"/>
                <w:szCs w:val="20"/>
              </w:rPr>
              <w:t>年学生资助工作专项</w:t>
            </w:r>
          </w:p>
        </w:tc>
      </w:tr>
      <w:tr w:rsidR="00AB4AC7" w:rsidRPr="00270E20" w14:paraId="5FC9C606" w14:textId="77777777" w:rsidTr="00AB4AC7">
        <w:trPr>
          <w:cantSplit/>
          <w:trHeight w:val="397"/>
          <w:jc w:val="center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3816FA4B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648CF3CC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Calibri" w:eastAsia="等线" w:hAnsi="Calibri" w:cs="Calibri"/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湖北省教育厅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0E71D02C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项目</w:t>
            </w:r>
            <w:r w:rsidRPr="00270E20">
              <w:rPr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1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F4BF383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武汉音乐学院</w:t>
            </w:r>
          </w:p>
        </w:tc>
      </w:tr>
      <w:tr w:rsidR="00AB4AC7" w:rsidRPr="00270E20" w14:paraId="5BFD017B" w14:textId="77777777" w:rsidTr="00AB4AC7">
        <w:trPr>
          <w:cantSplit/>
          <w:trHeight w:val="397"/>
          <w:jc w:val="center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5ABEC16D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43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30F45FE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1</w:t>
            </w:r>
            <w:r w:rsidRPr="00270E20">
              <w:rPr>
                <w:rFonts w:hint="eastAsia"/>
                <w:kern w:val="0"/>
                <w:sz w:val="20"/>
                <w:szCs w:val="20"/>
              </w:rPr>
              <w:t>、部门预算项目</w:t>
            </w:r>
            <w:r w:rsidRPr="00270E2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270E20">
              <w:rPr>
                <w:rFonts w:hint="eastAsia"/>
                <w:kern w:val="0"/>
                <w:sz w:val="20"/>
                <w:szCs w:val="20"/>
              </w:rPr>
              <w:sym w:font="Wingdings" w:char="F0FE"/>
            </w:r>
            <w:r w:rsidRPr="00270E20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270E20">
              <w:rPr>
                <w:kern w:val="0"/>
                <w:sz w:val="20"/>
                <w:szCs w:val="20"/>
              </w:rPr>
              <w:t xml:space="preserve"> </w:t>
            </w:r>
            <w:r w:rsidRPr="00270E20">
              <w:rPr>
                <w:rFonts w:hint="eastAsia"/>
                <w:kern w:val="0"/>
                <w:sz w:val="20"/>
                <w:szCs w:val="20"/>
              </w:rPr>
              <w:t xml:space="preserve"> 2</w:t>
            </w:r>
            <w:r w:rsidRPr="00270E20">
              <w:rPr>
                <w:rFonts w:hint="eastAsia"/>
                <w:kern w:val="0"/>
                <w:sz w:val="20"/>
                <w:szCs w:val="20"/>
              </w:rPr>
              <w:t>、</w:t>
            </w:r>
            <w:proofErr w:type="gramStart"/>
            <w:r w:rsidRPr="00270E20">
              <w:rPr>
                <w:rFonts w:hint="eastAsia"/>
                <w:kern w:val="0"/>
                <w:sz w:val="20"/>
                <w:szCs w:val="20"/>
              </w:rPr>
              <w:t>省直专项</w:t>
            </w:r>
            <w:proofErr w:type="gramEnd"/>
            <w:r w:rsidRPr="00270E2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270E20">
              <w:rPr>
                <w:rFonts w:hint="eastAsia"/>
                <w:kern w:val="0"/>
                <w:sz w:val="20"/>
                <w:szCs w:val="20"/>
              </w:rPr>
              <w:t>□</w:t>
            </w:r>
            <w:r w:rsidRPr="00270E20">
              <w:rPr>
                <w:rFonts w:hint="eastAsia"/>
                <w:kern w:val="0"/>
                <w:sz w:val="20"/>
                <w:szCs w:val="20"/>
              </w:rPr>
              <w:t xml:space="preserve">    3</w:t>
            </w:r>
            <w:r w:rsidRPr="00270E20">
              <w:rPr>
                <w:rFonts w:hint="eastAsia"/>
                <w:kern w:val="0"/>
                <w:sz w:val="20"/>
                <w:szCs w:val="20"/>
              </w:rPr>
              <w:t>、省对下转移支付项目</w:t>
            </w:r>
            <w:r w:rsidRPr="00270E2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270E20">
              <w:rPr>
                <w:rFonts w:hint="eastAsia"/>
                <w:kern w:val="0"/>
                <w:sz w:val="20"/>
                <w:szCs w:val="20"/>
              </w:rPr>
              <w:t>□</w:t>
            </w:r>
          </w:p>
        </w:tc>
      </w:tr>
      <w:tr w:rsidR="00AB4AC7" w:rsidRPr="00270E20" w14:paraId="338A6C67" w14:textId="77777777" w:rsidTr="00AB4AC7">
        <w:trPr>
          <w:cantSplit/>
          <w:trHeight w:val="397"/>
          <w:jc w:val="center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142EAE38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项目属性</w:t>
            </w:r>
          </w:p>
        </w:tc>
        <w:tc>
          <w:tcPr>
            <w:tcW w:w="43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DDE4859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1</w:t>
            </w:r>
            <w:r w:rsidRPr="00270E20">
              <w:rPr>
                <w:rFonts w:hint="eastAsia"/>
                <w:kern w:val="0"/>
                <w:sz w:val="20"/>
                <w:szCs w:val="20"/>
              </w:rPr>
              <w:t>、持续性项目</w:t>
            </w:r>
            <w:r w:rsidRPr="00270E2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270E20">
              <w:rPr>
                <w:rFonts w:hint="eastAsia"/>
                <w:kern w:val="0"/>
                <w:sz w:val="20"/>
                <w:szCs w:val="20"/>
              </w:rPr>
              <w:sym w:font="Wingdings" w:char="F0FE"/>
            </w:r>
            <w:r w:rsidRPr="00270E20">
              <w:rPr>
                <w:rFonts w:hint="eastAsia"/>
                <w:kern w:val="0"/>
                <w:sz w:val="20"/>
                <w:szCs w:val="20"/>
              </w:rPr>
              <w:t xml:space="preserve">    2</w:t>
            </w:r>
            <w:r w:rsidRPr="00270E20">
              <w:rPr>
                <w:rFonts w:hint="eastAsia"/>
                <w:kern w:val="0"/>
                <w:sz w:val="20"/>
                <w:szCs w:val="20"/>
              </w:rPr>
              <w:t>、新增性项目</w:t>
            </w:r>
            <w:r w:rsidRPr="00270E2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270E20">
              <w:rPr>
                <w:rFonts w:hint="eastAsia"/>
                <w:kern w:val="0"/>
                <w:sz w:val="20"/>
                <w:szCs w:val="20"/>
              </w:rPr>
              <w:t>□</w:t>
            </w:r>
          </w:p>
        </w:tc>
      </w:tr>
      <w:tr w:rsidR="00AB4AC7" w:rsidRPr="00270E20" w14:paraId="2383EB35" w14:textId="77777777" w:rsidTr="00AB4AC7">
        <w:trPr>
          <w:cantSplit/>
          <w:trHeight w:val="397"/>
          <w:jc w:val="center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606D7EBD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项目类型</w:t>
            </w:r>
          </w:p>
        </w:tc>
        <w:tc>
          <w:tcPr>
            <w:tcW w:w="43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3A3F1E6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1</w:t>
            </w:r>
            <w:r w:rsidRPr="00270E20">
              <w:rPr>
                <w:rFonts w:hint="eastAsia"/>
                <w:kern w:val="0"/>
                <w:sz w:val="20"/>
                <w:szCs w:val="20"/>
              </w:rPr>
              <w:t>、常年性项目</w:t>
            </w:r>
            <w:r w:rsidRPr="00270E2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270E20">
              <w:rPr>
                <w:rFonts w:hint="eastAsia"/>
                <w:kern w:val="0"/>
                <w:sz w:val="20"/>
                <w:szCs w:val="20"/>
              </w:rPr>
              <w:sym w:font="Wingdings" w:char="F0FE"/>
            </w:r>
            <w:r w:rsidRPr="00270E20">
              <w:rPr>
                <w:rFonts w:hint="eastAsia"/>
                <w:kern w:val="0"/>
                <w:sz w:val="20"/>
                <w:szCs w:val="20"/>
              </w:rPr>
              <w:t xml:space="preserve">    2</w:t>
            </w:r>
            <w:r w:rsidRPr="00270E20">
              <w:rPr>
                <w:rFonts w:hint="eastAsia"/>
                <w:kern w:val="0"/>
                <w:sz w:val="20"/>
                <w:szCs w:val="20"/>
              </w:rPr>
              <w:t>、延续性项目</w:t>
            </w:r>
            <w:r w:rsidRPr="00270E2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270E20">
              <w:rPr>
                <w:rFonts w:hint="eastAsia"/>
                <w:kern w:val="0"/>
                <w:sz w:val="20"/>
                <w:szCs w:val="20"/>
              </w:rPr>
              <w:t>□</w:t>
            </w:r>
            <w:r w:rsidRPr="00270E2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270E20">
              <w:rPr>
                <w:kern w:val="0"/>
                <w:sz w:val="20"/>
                <w:szCs w:val="20"/>
              </w:rPr>
              <w:t xml:space="preserve"> </w:t>
            </w:r>
            <w:r w:rsidRPr="00270E20">
              <w:rPr>
                <w:rFonts w:hint="eastAsia"/>
                <w:kern w:val="0"/>
                <w:sz w:val="20"/>
                <w:szCs w:val="20"/>
              </w:rPr>
              <w:t xml:space="preserve">  3</w:t>
            </w:r>
            <w:r w:rsidRPr="00270E20">
              <w:rPr>
                <w:rFonts w:hint="eastAsia"/>
                <w:kern w:val="0"/>
                <w:sz w:val="20"/>
                <w:szCs w:val="20"/>
              </w:rPr>
              <w:t>、一次性项目□</w:t>
            </w:r>
          </w:p>
        </w:tc>
      </w:tr>
      <w:tr w:rsidR="00AB4AC7" w:rsidRPr="00270E20" w14:paraId="59C9595F" w14:textId="77777777" w:rsidTr="00AB4AC7">
        <w:trPr>
          <w:cantSplit/>
          <w:trHeight w:val="397"/>
          <w:jc w:val="center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16E32440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kern w:val="0"/>
                <w:sz w:val="20"/>
                <w:szCs w:val="20"/>
              </w:rPr>
              <w:t>预算执行情况（万元）</w:t>
            </w:r>
          </w:p>
          <w:p w14:paraId="22F2767B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kern w:val="0"/>
                <w:sz w:val="20"/>
                <w:szCs w:val="20"/>
              </w:rPr>
              <w:t>（</w:t>
            </w:r>
            <w:r w:rsidRPr="00270E20">
              <w:rPr>
                <w:kern w:val="0"/>
                <w:sz w:val="20"/>
                <w:szCs w:val="20"/>
              </w:rPr>
              <w:t>20</w:t>
            </w:r>
            <w:r w:rsidRPr="00270E20">
              <w:rPr>
                <w:kern w:val="0"/>
                <w:sz w:val="20"/>
                <w:szCs w:val="20"/>
              </w:rPr>
              <w:t>分）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4AB80E3F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12075E42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kern w:val="0"/>
                <w:sz w:val="20"/>
                <w:szCs w:val="20"/>
              </w:rPr>
              <w:t>预算数（</w:t>
            </w:r>
            <w:r w:rsidRPr="00270E20">
              <w:rPr>
                <w:kern w:val="0"/>
                <w:sz w:val="20"/>
                <w:szCs w:val="20"/>
              </w:rPr>
              <w:t>A</w:t>
            </w:r>
            <w:r w:rsidRPr="00270E20">
              <w:rPr>
                <w:kern w:val="0"/>
                <w:sz w:val="20"/>
                <w:szCs w:val="20"/>
              </w:rPr>
              <w:t>）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3FB7B583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kern w:val="0"/>
                <w:sz w:val="20"/>
                <w:szCs w:val="20"/>
              </w:rPr>
              <w:t>执行数（</w:t>
            </w:r>
            <w:r w:rsidRPr="00270E20">
              <w:rPr>
                <w:kern w:val="0"/>
                <w:sz w:val="20"/>
                <w:szCs w:val="20"/>
              </w:rPr>
              <w:t>B</w:t>
            </w:r>
            <w:r w:rsidRPr="00270E20">
              <w:rPr>
                <w:kern w:val="0"/>
                <w:sz w:val="20"/>
                <w:szCs w:val="20"/>
              </w:rPr>
              <w:t>）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5BB2A86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kern w:val="0"/>
                <w:sz w:val="20"/>
                <w:szCs w:val="20"/>
              </w:rPr>
              <w:t>执行率（</w:t>
            </w:r>
            <w:r w:rsidRPr="00270E20">
              <w:rPr>
                <w:kern w:val="0"/>
                <w:sz w:val="20"/>
                <w:szCs w:val="20"/>
              </w:rPr>
              <w:t>B/A)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785B188A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kern w:val="0"/>
                <w:sz w:val="20"/>
                <w:szCs w:val="20"/>
              </w:rPr>
              <w:t>得分（</w:t>
            </w:r>
            <w:r w:rsidRPr="00270E20">
              <w:rPr>
                <w:kern w:val="0"/>
                <w:sz w:val="20"/>
                <w:szCs w:val="20"/>
              </w:rPr>
              <w:t>20</w:t>
            </w:r>
            <w:r w:rsidRPr="00270E20">
              <w:rPr>
                <w:kern w:val="0"/>
                <w:sz w:val="20"/>
                <w:szCs w:val="20"/>
              </w:rPr>
              <w:t>分</w:t>
            </w:r>
            <w:r w:rsidRPr="00270E20">
              <w:rPr>
                <w:kern w:val="0"/>
                <w:sz w:val="20"/>
                <w:szCs w:val="20"/>
              </w:rPr>
              <w:t>*</w:t>
            </w:r>
            <w:r w:rsidRPr="00270E20">
              <w:rPr>
                <w:kern w:val="0"/>
                <w:sz w:val="20"/>
                <w:szCs w:val="20"/>
              </w:rPr>
              <w:t>执行率）</w:t>
            </w:r>
          </w:p>
        </w:tc>
      </w:tr>
      <w:tr w:rsidR="00AB4AC7" w:rsidRPr="00270E20" w14:paraId="714ABF54" w14:textId="77777777" w:rsidTr="00AB4AC7">
        <w:trPr>
          <w:cantSplit/>
          <w:trHeight w:val="499"/>
          <w:jc w:val="center"/>
        </w:trPr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1C767971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081D950F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kern w:val="0"/>
                <w:sz w:val="20"/>
                <w:szCs w:val="20"/>
              </w:rPr>
              <w:t>年度财政</w:t>
            </w:r>
          </w:p>
          <w:p w14:paraId="71EC0BFB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kern w:val="0"/>
                <w:sz w:val="20"/>
                <w:szCs w:val="20"/>
              </w:rPr>
              <w:t>资金总额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7948A7B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kern w:val="0"/>
                <w:sz w:val="20"/>
                <w:szCs w:val="20"/>
              </w:rPr>
              <w:t>1,104.11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891528B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kern w:val="0"/>
                <w:sz w:val="20"/>
                <w:szCs w:val="20"/>
              </w:rPr>
              <w:t>1,035.56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A1891BD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kern w:val="0"/>
                <w:sz w:val="20"/>
                <w:szCs w:val="20"/>
              </w:rPr>
              <w:t>93.79%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B9BC113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kern w:val="0"/>
                <w:sz w:val="20"/>
                <w:szCs w:val="20"/>
              </w:rPr>
              <w:t>18.76</w:t>
            </w:r>
          </w:p>
        </w:tc>
      </w:tr>
      <w:tr w:rsidR="00AB4AC7" w:rsidRPr="00270E20" w14:paraId="1A2C2EBE" w14:textId="77777777" w:rsidTr="00AB4AC7">
        <w:trPr>
          <w:cantSplit/>
          <w:trHeight w:val="283"/>
          <w:jc w:val="center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5B9AFA04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63765912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4E43FDC6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216B86E6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kern w:val="0"/>
                <w:sz w:val="20"/>
                <w:szCs w:val="20"/>
              </w:rPr>
              <w:t>年初目标值（</w:t>
            </w:r>
            <w:r w:rsidRPr="00270E20">
              <w:rPr>
                <w:kern w:val="0"/>
                <w:sz w:val="20"/>
                <w:szCs w:val="20"/>
              </w:rPr>
              <w:t>A</w:t>
            </w:r>
            <w:r w:rsidRPr="00270E20">
              <w:rPr>
                <w:kern w:val="0"/>
                <w:sz w:val="20"/>
                <w:szCs w:val="20"/>
              </w:rPr>
              <w:t>）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3522E399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kern w:val="0"/>
                <w:sz w:val="20"/>
                <w:szCs w:val="20"/>
              </w:rPr>
              <w:t>实际完成值（</w:t>
            </w:r>
            <w:r w:rsidRPr="00270E20">
              <w:rPr>
                <w:kern w:val="0"/>
                <w:sz w:val="20"/>
                <w:szCs w:val="20"/>
              </w:rPr>
              <w:t>B</w:t>
            </w:r>
            <w:r w:rsidRPr="00270E20">
              <w:rPr>
                <w:kern w:val="0"/>
                <w:sz w:val="20"/>
                <w:szCs w:val="20"/>
              </w:rPr>
              <w:t>）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16822759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kern w:val="0"/>
                <w:sz w:val="20"/>
                <w:szCs w:val="20"/>
              </w:rPr>
              <w:t>得分</w:t>
            </w:r>
          </w:p>
        </w:tc>
      </w:tr>
      <w:tr w:rsidR="00AB4AC7" w:rsidRPr="00270E20" w14:paraId="67F8ECFB" w14:textId="77777777" w:rsidTr="00AB4AC7">
        <w:trPr>
          <w:cantSplit/>
          <w:trHeight w:val="397"/>
          <w:jc w:val="center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2C09E559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kern w:val="0"/>
                <w:sz w:val="20"/>
                <w:szCs w:val="20"/>
              </w:rPr>
              <w:t>产出指标</w:t>
            </w:r>
          </w:p>
          <w:p w14:paraId="12B05543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kern w:val="0"/>
                <w:sz w:val="20"/>
                <w:szCs w:val="20"/>
              </w:rPr>
              <w:t>（</w:t>
            </w:r>
            <w:r w:rsidRPr="00270E20">
              <w:rPr>
                <w:kern w:val="0"/>
                <w:sz w:val="20"/>
                <w:szCs w:val="20"/>
              </w:rPr>
              <w:t>40</w:t>
            </w:r>
            <w:r w:rsidRPr="00270E20">
              <w:rPr>
                <w:kern w:val="0"/>
                <w:sz w:val="20"/>
                <w:szCs w:val="20"/>
              </w:rPr>
              <w:t>分）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11C39B39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8268FCF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tLeast"/>
              <w:ind w:firstLineChars="0" w:firstLine="0"/>
              <w:rPr>
                <w:kern w:val="0"/>
                <w:sz w:val="20"/>
                <w:szCs w:val="20"/>
              </w:rPr>
            </w:pPr>
            <w:r w:rsidRPr="00270E20">
              <w:rPr>
                <w:rFonts w:ascii="仿宋_GB2312" w:hAnsi="等线" w:hint="eastAsia"/>
                <w:color w:val="000000"/>
                <w:sz w:val="22"/>
                <w:szCs w:val="22"/>
              </w:rPr>
              <w:t>本科生国家奖学金发放率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A67B139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70693F4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266AC9D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</w:tr>
      <w:tr w:rsidR="00AB4AC7" w:rsidRPr="00270E20" w14:paraId="6F69E0A6" w14:textId="77777777" w:rsidTr="00AB4AC7">
        <w:trPr>
          <w:cantSplit/>
          <w:trHeight w:val="397"/>
          <w:jc w:val="center"/>
        </w:trPr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53A85364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B9406FB" w14:textId="77777777" w:rsidR="00AB4AC7" w:rsidRPr="00270E20" w:rsidRDefault="00AB4AC7" w:rsidP="009367C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8DCBB59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tLeast"/>
              <w:ind w:firstLineChars="0" w:firstLine="0"/>
              <w:rPr>
                <w:kern w:val="0"/>
                <w:sz w:val="20"/>
                <w:szCs w:val="20"/>
              </w:rPr>
            </w:pPr>
            <w:r w:rsidRPr="00270E20">
              <w:rPr>
                <w:rFonts w:ascii="仿宋_GB2312" w:hAnsi="等线" w:hint="eastAsia"/>
                <w:color w:val="000000"/>
                <w:sz w:val="22"/>
                <w:szCs w:val="22"/>
              </w:rPr>
              <w:t>本科生国家励志奖学金发放率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70C4263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C5BAFF3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479CAE8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</w:tr>
      <w:tr w:rsidR="00AB4AC7" w:rsidRPr="00270E20" w14:paraId="1386FCF4" w14:textId="77777777" w:rsidTr="00AB4AC7">
        <w:trPr>
          <w:cantSplit/>
          <w:trHeight w:val="397"/>
          <w:jc w:val="center"/>
        </w:trPr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BDC2D40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8C0CE49" w14:textId="77777777" w:rsidR="00AB4AC7" w:rsidRPr="00270E20" w:rsidRDefault="00AB4AC7" w:rsidP="009367C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7B69EC8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tLeast"/>
              <w:ind w:firstLineChars="0" w:firstLine="0"/>
              <w:rPr>
                <w:kern w:val="0"/>
                <w:sz w:val="20"/>
                <w:szCs w:val="20"/>
              </w:rPr>
            </w:pPr>
            <w:r w:rsidRPr="00270E20">
              <w:rPr>
                <w:rFonts w:ascii="仿宋_GB2312" w:hAnsi="等线" w:hint="eastAsia"/>
                <w:color w:val="000000"/>
                <w:sz w:val="22"/>
                <w:szCs w:val="22"/>
              </w:rPr>
              <w:t>本科生国家助学金发放率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3F65DD0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D79B17C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09A8903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</w:tr>
      <w:tr w:rsidR="00AB4AC7" w:rsidRPr="00270E20" w14:paraId="1E67F576" w14:textId="77777777" w:rsidTr="00AB4AC7">
        <w:trPr>
          <w:cantSplit/>
          <w:trHeight w:val="397"/>
          <w:jc w:val="center"/>
        </w:trPr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CA2CD58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CAC855B" w14:textId="77777777" w:rsidR="00AB4AC7" w:rsidRPr="00270E20" w:rsidRDefault="00AB4AC7" w:rsidP="009367C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184CC7A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tLeast"/>
              <w:ind w:firstLineChars="0" w:firstLine="0"/>
              <w:rPr>
                <w:kern w:val="0"/>
                <w:sz w:val="20"/>
                <w:szCs w:val="20"/>
              </w:rPr>
            </w:pPr>
            <w:r w:rsidRPr="00270E20">
              <w:rPr>
                <w:rFonts w:ascii="仿宋_GB2312" w:hAnsi="等线" w:hint="eastAsia"/>
                <w:color w:val="000000"/>
                <w:sz w:val="22"/>
                <w:szCs w:val="22"/>
              </w:rPr>
              <w:t>研究生国家奖学金发放率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EA524AF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07D288A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C88FD3E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</w:tr>
      <w:tr w:rsidR="00AB4AC7" w:rsidRPr="00270E20" w14:paraId="7F907E90" w14:textId="77777777" w:rsidTr="00AB4AC7">
        <w:trPr>
          <w:cantSplit/>
          <w:trHeight w:val="397"/>
          <w:jc w:val="center"/>
        </w:trPr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54083B7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709C0C5" w14:textId="77777777" w:rsidR="00AB4AC7" w:rsidRPr="00270E20" w:rsidRDefault="00AB4AC7" w:rsidP="009367C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C3535BB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tLeast"/>
              <w:ind w:firstLineChars="0" w:firstLine="0"/>
              <w:rPr>
                <w:kern w:val="0"/>
                <w:sz w:val="20"/>
                <w:szCs w:val="20"/>
              </w:rPr>
            </w:pPr>
            <w:r w:rsidRPr="00270E20">
              <w:rPr>
                <w:rFonts w:ascii="仿宋_GB2312" w:hAnsi="等线" w:hint="eastAsia"/>
                <w:color w:val="000000"/>
                <w:sz w:val="22"/>
                <w:szCs w:val="22"/>
              </w:rPr>
              <w:t>研究生学业奖学金发放率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05B43EB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84940F2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D4D750E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</w:tr>
      <w:tr w:rsidR="00AB4AC7" w:rsidRPr="00270E20" w14:paraId="795A5E55" w14:textId="77777777" w:rsidTr="00AB4AC7">
        <w:trPr>
          <w:cantSplit/>
          <w:trHeight w:val="397"/>
          <w:jc w:val="center"/>
        </w:trPr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5544A67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DB7476D" w14:textId="77777777" w:rsidR="00AB4AC7" w:rsidRPr="00270E20" w:rsidRDefault="00AB4AC7" w:rsidP="009367C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B3C2406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tLeast"/>
              <w:ind w:firstLineChars="0" w:firstLine="0"/>
              <w:rPr>
                <w:kern w:val="0"/>
                <w:sz w:val="20"/>
                <w:szCs w:val="20"/>
              </w:rPr>
            </w:pPr>
            <w:r w:rsidRPr="00270E20">
              <w:rPr>
                <w:rFonts w:ascii="仿宋_GB2312" w:hAnsi="等线" w:hint="eastAsia"/>
                <w:color w:val="000000"/>
                <w:sz w:val="22"/>
                <w:szCs w:val="22"/>
              </w:rPr>
              <w:t>研究生国家助学金发放率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D3EC4BC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C0E2FDF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74F541B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</w:tr>
      <w:tr w:rsidR="00AB4AC7" w:rsidRPr="00270E20" w14:paraId="201C558B" w14:textId="77777777" w:rsidTr="00AB4AC7">
        <w:trPr>
          <w:cantSplit/>
          <w:trHeight w:val="397"/>
          <w:jc w:val="center"/>
        </w:trPr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AE1CA82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32298CB" w14:textId="77777777" w:rsidR="00AB4AC7" w:rsidRPr="00270E20" w:rsidRDefault="00AB4AC7" w:rsidP="009367C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14C8D18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tLeast"/>
              <w:ind w:firstLineChars="0" w:firstLine="0"/>
              <w:rPr>
                <w:kern w:val="0"/>
                <w:sz w:val="20"/>
                <w:szCs w:val="20"/>
              </w:rPr>
            </w:pPr>
            <w:proofErr w:type="gramStart"/>
            <w:r w:rsidRPr="00270E20">
              <w:rPr>
                <w:rFonts w:ascii="仿宋_GB2312" w:hAnsi="等线" w:hint="eastAsia"/>
                <w:color w:val="000000"/>
                <w:sz w:val="22"/>
                <w:szCs w:val="22"/>
              </w:rPr>
              <w:t>服义务</w:t>
            </w:r>
            <w:proofErr w:type="gramEnd"/>
            <w:r w:rsidRPr="00270E20">
              <w:rPr>
                <w:rFonts w:ascii="仿宋_GB2312" w:hAnsi="等线" w:hint="eastAsia"/>
                <w:color w:val="000000"/>
                <w:sz w:val="22"/>
                <w:szCs w:val="22"/>
              </w:rPr>
              <w:t>兵役国家资助发放率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0CDBA65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F748503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41FB981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</w:tr>
      <w:tr w:rsidR="00AB4AC7" w:rsidRPr="00270E20" w14:paraId="05C28CFD" w14:textId="77777777" w:rsidTr="00AB4AC7">
        <w:trPr>
          <w:cantSplit/>
          <w:trHeight w:val="397"/>
          <w:jc w:val="center"/>
        </w:trPr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A0A7A80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F0A8BDD" w14:textId="77777777" w:rsidR="00AB4AC7" w:rsidRPr="00270E20" w:rsidRDefault="00AB4AC7" w:rsidP="009367C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2A497CB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tLeast"/>
              <w:ind w:firstLineChars="0" w:firstLine="0"/>
              <w:rPr>
                <w:kern w:val="0"/>
                <w:sz w:val="20"/>
                <w:szCs w:val="20"/>
              </w:rPr>
            </w:pPr>
            <w:r w:rsidRPr="00270E20">
              <w:rPr>
                <w:rFonts w:ascii="仿宋_GB2312" w:hAnsi="等线" w:hint="eastAsia"/>
                <w:color w:val="000000"/>
                <w:sz w:val="22"/>
                <w:szCs w:val="22"/>
              </w:rPr>
              <w:t>中职学生国家助学金发放率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F601FFD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5B7ED32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C139186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</w:tr>
      <w:tr w:rsidR="00AB4AC7" w:rsidRPr="00270E20" w14:paraId="0E83EF3D" w14:textId="77777777" w:rsidTr="00AB4AC7">
        <w:trPr>
          <w:cantSplit/>
          <w:trHeight w:val="397"/>
          <w:jc w:val="center"/>
        </w:trPr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3A76815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8509A84" w14:textId="77777777" w:rsidR="00AB4AC7" w:rsidRPr="00270E20" w:rsidRDefault="00AB4AC7" w:rsidP="009367C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74465DC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tLeast"/>
              <w:ind w:firstLineChars="0" w:firstLine="0"/>
              <w:rPr>
                <w:kern w:val="0"/>
                <w:sz w:val="20"/>
                <w:szCs w:val="20"/>
              </w:rPr>
            </w:pPr>
            <w:r w:rsidRPr="00270E20">
              <w:rPr>
                <w:rFonts w:ascii="仿宋_GB2312" w:hAnsi="等线" w:hint="eastAsia"/>
                <w:color w:val="000000"/>
                <w:sz w:val="22"/>
                <w:szCs w:val="22"/>
              </w:rPr>
              <w:t>校级奖助学金发放率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60493B2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8A2E749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C8FAA45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</w:tr>
      <w:tr w:rsidR="00AB4AC7" w:rsidRPr="00270E20" w14:paraId="00B89936" w14:textId="77777777" w:rsidTr="00AB4AC7">
        <w:trPr>
          <w:cantSplit/>
          <w:trHeight w:val="397"/>
          <w:jc w:val="center"/>
        </w:trPr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67DA649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D614863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822E033" w14:textId="77777777" w:rsidR="00AB4AC7" w:rsidRPr="00270E20" w:rsidRDefault="00AB4AC7" w:rsidP="009367C1">
            <w:pPr>
              <w:widowControl/>
              <w:topLinePunct w:val="0"/>
              <w:adjustRightInd w:val="0"/>
              <w:snapToGrid w:val="0"/>
              <w:spacing w:line="240" w:lineRule="atLeast"/>
              <w:ind w:firstLineChars="0" w:firstLine="0"/>
              <w:rPr>
                <w:rFonts w:ascii="仿宋_GB2312" w:hAnsi="等线"/>
                <w:color w:val="000000"/>
                <w:kern w:val="0"/>
                <w:sz w:val="20"/>
                <w:szCs w:val="20"/>
              </w:rPr>
            </w:pPr>
            <w:r w:rsidRPr="00270E20">
              <w:rPr>
                <w:rFonts w:ascii="仿宋_GB2312" w:hAnsi="等线" w:hint="eastAsia"/>
                <w:color w:val="000000"/>
                <w:sz w:val="22"/>
                <w:szCs w:val="22"/>
              </w:rPr>
              <w:t>奖助学金发放合</w:t>
            </w:r>
            <w:proofErr w:type="gramStart"/>
            <w:r w:rsidRPr="00270E20">
              <w:rPr>
                <w:rFonts w:ascii="仿宋_GB2312" w:hAnsi="等线" w:hint="eastAsia"/>
                <w:color w:val="000000"/>
                <w:sz w:val="22"/>
                <w:szCs w:val="22"/>
              </w:rPr>
              <w:t>规</w:t>
            </w:r>
            <w:proofErr w:type="gramEnd"/>
            <w:r w:rsidRPr="00270E20">
              <w:rPr>
                <w:rFonts w:ascii="仿宋_GB2312" w:hAnsi="等线" w:hint="eastAsia"/>
                <w:color w:val="000000"/>
                <w:sz w:val="22"/>
                <w:szCs w:val="22"/>
              </w:rPr>
              <w:t>率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CFFBD06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A03675E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FA17955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</w:tr>
      <w:tr w:rsidR="00AB4AC7" w:rsidRPr="00270E20" w14:paraId="6D57B91D" w14:textId="77777777" w:rsidTr="00AB4AC7">
        <w:trPr>
          <w:cantSplit/>
          <w:trHeight w:val="397"/>
          <w:jc w:val="center"/>
        </w:trPr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4DA4C3D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5AB8CAB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1402628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tLeast"/>
              <w:ind w:firstLineChars="0" w:firstLine="0"/>
              <w:rPr>
                <w:rFonts w:ascii="仿宋_GB2312" w:hAnsi="等线"/>
                <w:color w:val="000000"/>
                <w:kern w:val="0"/>
                <w:sz w:val="20"/>
                <w:szCs w:val="20"/>
              </w:rPr>
            </w:pPr>
            <w:r w:rsidRPr="00270E20">
              <w:rPr>
                <w:rFonts w:ascii="仿宋_GB2312" w:hAnsi="等线" w:hint="eastAsia"/>
                <w:color w:val="000000"/>
                <w:sz w:val="22"/>
                <w:szCs w:val="22"/>
              </w:rPr>
              <w:t>奖助学金发</w:t>
            </w:r>
            <w:proofErr w:type="gramStart"/>
            <w:r w:rsidRPr="00270E20">
              <w:rPr>
                <w:rFonts w:ascii="仿宋_GB2312" w:hAnsi="等线" w:hint="eastAsia"/>
                <w:color w:val="000000"/>
                <w:sz w:val="22"/>
                <w:szCs w:val="22"/>
              </w:rPr>
              <w:t>放及时</w:t>
            </w:r>
            <w:proofErr w:type="gramEnd"/>
            <w:r w:rsidRPr="00270E20">
              <w:rPr>
                <w:rFonts w:ascii="仿宋_GB2312" w:hAnsi="等线" w:hint="eastAsia"/>
                <w:color w:val="000000"/>
                <w:sz w:val="22"/>
                <w:szCs w:val="22"/>
              </w:rPr>
              <w:t>率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504A28D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DDCC2C8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929380A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</w:tr>
      <w:tr w:rsidR="00AB4AC7" w:rsidRPr="00270E20" w14:paraId="3F0408E7" w14:textId="77777777" w:rsidTr="00AB4AC7">
        <w:trPr>
          <w:cantSplit/>
          <w:trHeight w:val="397"/>
          <w:jc w:val="center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9657370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kern w:val="0"/>
                <w:sz w:val="20"/>
                <w:szCs w:val="20"/>
              </w:rPr>
              <w:t>效益指标</w:t>
            </w:r>
          </w:p>
          <w:p w14:paraId="240A6ABA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kern w:val="0"/>
                <w:sz w:val="20"/>
                <w:szCs w:val="20"/>
              </w:rPr>
              <w:t>（</w:t>
            </w:r>
            <w:r w:rsidRPr="00270E20">
              <w:rPr>
                <w:kern w:val="0"/>
                <w:sz w:val="20"/>
                <w:szCs w:val="20"/>
              </w:rPr>
              <w:t>40</w:t>
            </w:r>
            <w:r w:rsidRPr="00270E20">
              <w:rPr>
                <w:kern w:val="0"/>
                <w:sz w:val="20"/>
                <w:szCs w:val="20"/>
              </w:rPr>
              <w:t>分）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EAD2FA5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509B120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tLeast"/>
              <w:ind w:firstLineChars="0" w:firstLine="0"/>
              <w:rPr>
                <w:kern w:val="0"/>
                <w:sz w:val="20"/>
                <w:szCs w:val="20"/>
              </w:rPr>
            </w:pPr>
            <w:r w:rsidRPr="00270E20">
              <w:rPr>
                <w:rFonts w:ascii="仿宋_GB2312" w:hAnsi="等线" w:hint="eastAsia"/>
                <w:color w:val="000000"/>
                <w:sz w:val="22"/>
                <w:szCs w:val="22"/>
              </w:rPr>
              <w:t>家庭经济困难学生辍学率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FDCC67C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3B73CD1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7A4F97C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</w:tr>
      <w:tr w:rsidR="00AB4AC7" w:rsidRPr="00270E20" w14:paraId="5233A656" w14:textId="77777777" w:rsidTr="00AB4AC7">
        <w:trPr>
          <w:cantSplit/>
          <w:trHeight w:val="397"/>
          <w:jc w:val="center"/>
        </w:trPr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8D64D41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05E6717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0A5CB33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tLeast"/>
              <w:ind w:firstLineChars="0" w:firstLine="0"/>
              <w:rPr>
                <w:kern w:val="0"/>
                <w:sz w:val="20"/>
                <w:szCs w:val="20"/>
              </w:rPr>
            </w:pPr>
            <w:r w:rsidRPr="00270E20">
              <w:rPr>
                <w:rFonts w:ascii="仿宋_GB2312" w:hAnsi="等线" w:hint="eastAsia"/>
                <w:color w:val="000000"/>
                <w:sz w:val="22"/>
                <w:szCs w:val="22"/>
              </w:rPr>
              <w:t>家庭经济困难毕业生就业率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3714875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BF57DC1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98.90%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3E6395F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7.91</w:t>
            </w:r>
          </w:p>
        </w:tc>
      </w:tr>
      <w:tr w:rsidR="00AB4AC7" w:rsidRPr="00270E20" w14:paraId="52B0F1C6" w14:textId="77777777" w:rsidTr="00AB4AC7">
        <w:trPr>
          <w:cantSplit/>
          <w:trHeight w:val="397"/>
          <w:jc w:val="center"/>
        </w:trPr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2810D42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BE6528D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DF9C031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tLeast"/>
              <w:ind w:firstLineChars="0" w:firstLine="0"/>
              <w:rPr>
                <w:kern w:val="0"/>
                <w:sz w:val="20"/>
                <w:szCs w:val="20"/>
              </w:rPr>
            </w:pPr>
            <w:r w:rsidRPr="00270E20">
              <w:rPr>
                <w:rFonts w:ascii="仿宋_GB2312" w:hAnsi="等线" w:hint="eastAsia"/>
                <w:color w:val="000000"/>
                <w:sz w:val="22"/>
                <w:szCs w:val="22"/>
              </w:rPr>
              <w:t>研究生就业率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14EF0E4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C7C338B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95.03%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3D237BC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7.60</w:t>
            </w:r>
          </w:p>
        </w:tc>
      </w:tr>
      <w:tr w:rsidR="00AB4AC7" w:rsidRPr="00270E20" w14:paraId="52C1990A" w14:textId="77777777" w:rsidTr="00AB4AC7">
        <w:trPr>
          <w:cantSplit/>
          <w:trHeight w:val="397"/>
          <w:jc w:val="center"/>
        </w:trPr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93827E5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A5F7CC5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服务</w:t>
            </w:r>
            <w:r w:rsidRPr="00270E20">
              <w:rPr>
                <w:rFonts w:hint="eastAsia"/>
                <w:color w:val="000000"/>
                <w:kern w:val="0"/>
                <w:sz w:val="20"/>
                <w:szCs w:val="20"/>
              </w:rPr>
              <w:t>对象满意度指标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C425FB8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tLeast"/>
              <w:ind w:firstLineChars="0" w:firstLine="0"/>
              <w:rPr>
                <w:kern w:val="0"/>
                <w:sz w:val="20"/>
                <w:szCs w:val="20"/>
              </w:rPr>
            </w:pPr>
            <w:r w:rsidRPr="00270E20">
              <w:rPr>
                <w:rFonts w:ascii="仿宋_GB2312" w:hAnsi="等线" w:hint="eastAsia"/>
                <w:color w:val="000000"/>
                <w:sz w:val="22"/>
                <w:szCs w:val="22"/>
              </w:rPr>
              <w:t>本科生满意度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95EDAA2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90%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6F62297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98.68%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B99B4FF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</w:tr>
      <w:tr w:rsidR="00AB4AC7" w:rsidRPr="00270E20" w14:paraId="2EB6C40B" w14:textId="77777777" w:rsidTr="00AB4AC7">
        <w:trPr>
          <w:cantSplit/>
          <w:trHeight w:val="397"/>
          <w:jc w:val="center"/>
        </w:trPr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818FEF4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1F9CD2E" w14:textId="77777777" w:rsidR="00AB4AC7" w:rsidRPr="00270E20" w:rsidRDefault="00AB4AC7" w:rsidP="009367C1">
            <w:pPr>
              <w:adjustRightInd w:val="0"/>
              <w:snapToGrid w:val="0"/>
              <w:spacing w:line="240" w:lineRule="auto"/>
              <w:ind w:firstLine="4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7411ED4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tLeast"/>
              <w:ind w:firstLineChars="0" w:firstLine="0"/>
              <w:rPr>
                <w:kern w:val="0"/>
                <w:sz w:val="20"/>
                <w:szCs w:val="20"/>
              </w:rPr>
            </w:pPr>
            <w:r w:rsidRPr="00270E20">
              <w:rPr>
                <w:rFonts w:ascii="仿宋_GB2312" w:hAnsi="等线" w:hint="eastAsia"/>
                <w:color w:val="000000"/>
                <w:sz w:val="22"/>
                <w:szCs w:val="22"/>
              </w:rPr>
              <w:t>研究生满意度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8485892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90%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A7AC3AA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96.02%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2B11672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</w:tr>
      <w:tr w:rsidR="00AB4AC7" w:rsidRPr="00270E20" w14:paraId="6E93DDD2" w14:textId="77777777" w:rsidTr="00AB4AC7">
        <w:trPr>
          <w:cantSplit/>
          <w:trHeight w:val="397"/>
          <w:jc w:val="center"/>
        </w:trPr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48BAF6A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DD5520B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BB9565A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tLeast"/>
              <w:ind w:firstLineChars="0" w:firstLine="0"/>
              <w:rPr>
                <w:kern w:val="0"/>
                <w:sz w:val="20"/>
                <w:szCs w:val="20"/>
              </w:rPr>
            </w:pPr>
            <w:r w:rsidRPr="00270E20">
              <w:rPr>
                <w:rFonts w:ascii="仿宋_GB2312" w:hAnsi="等线" w:hint="eastAsia"/>
                <w:color w:val="000000"/>
                <w:sz w:val="22"/>
                <w:szCs w:val="22"/>
              </w:rPr>
              <w:t>中</w:t>
            </w:r>
            <w:proofErr w:type="gramStart"/>
            <w:r w:rsidRPr="00270E20">
              <w:rPr>
                <w:rFonts w:ascii="仿宋_GB2312" w:hAnsi="等线" w:hint="eastAsia"/>
                <w:color w:val="000000"/>
                <w:sz w:val="22"/>
                <w:szCs w:val="22"/>
              </w:rPr>
              <w:t>职生满意</w:t>
            </w:r>
            <w:proofErr w:type="gramEnd"/>
            <w:r w:rsidRPr="00270E20">
              <w:rPr>
                <w:rFonts w:ascii="仿宋_GB2312" w:hAnsi="等线" w:hint="eastAsia"/>
                <w:color w:val="000000"/>
                <w:sz w:val="22"/>
                <w:szCs w:val="22"/>
              </w:rPr>
              <w:t>度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03272F8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90%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A715762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932026C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270E20"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</w:tr>
      <w:tr w:rsidR="00AB4AC7" w:rsidRPr="00270E20" w14:paraId="0ABD2765" w14:textId="77777777" w:rsidTr="00AB4AC7">
        <w:trPr>
          <w:cantSplit/>
          <w:trHeight w:val="39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39B1B368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kern w:val="0"/>
                <w:sz w:val="20"/>
                <w:szCs w:val="20"/>
              </w:rPr>
            </w:pPr>
            <w:r w:rsidRPr="00270E20">
              <w:rPr>
                <w:kern w:val="0"/>
                <w:sz w:val="20"/>
                <w:szCs w:val="20"/>
              </w:rPr>
              <w:t>备注</w:t>
            </w:r>
            <w:r w:rsidRPr="00270E20">
              <w:rPr>
                <w:kern w:val="0"/>
                <w:sz w:val="20"/>
                <w:szCs w:val="20"/>
              </w:rPr>
              <w:t>:</w:t>
            </w:r>
          </w:p>
          <w:p w14:paraId="713C68D5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kern w:val="0"/>
                <w:sz w:val="20"/>
                <w:szCs w:val="20"/>
              </w:rPr>
            </w:pPr>
            <w:r w:rsidRPr="00270E20">
              <w:rPr>
                <w:kern w:val="0"/>
                <w:sz w:val="20"/>
                <w:szCs w:val="20"/>
              </w:rPr>
              <w:t>1.</w:t>
            </w:r>
            <w:r w:rsidRPr="00270E20">
              <w:rPr>
                <w:kern w:val="0"/>
                <w:sz w:val="20"/>
                <w:szCs w:val="20"/>
              </w:rPr>
              <w:t>预算执行情况口径：预算数为调整后财政资金总额</w:t>
            </w:r>
            <w:r w:rsidRPr="00270E20">
              <w:rPr>
                <w:kern w:val="0"/>
                <w:sz w:val="20"/>
                <w:szCs w:val="20"/>
              </w:rPr>
              <w:t xml:space="preserve"> (</w:t>
            </w:r>
            <w:r w:rsidRPr="00270E20">
              <w:rPr>
                <w:kern w:val="0"/>
                <w:sz w:val="20"/>
                <w:szCs w:val="20"/>
              </w:rPr>
              <w:t>包括上年结余结转</w:t>
            </w:r>
            <w:r w:rsidRPr="00270E20">
              <w:rPr>
                <w:kern w:val="0"/>
                <w:sz w:val="20"/>
                <w:szCs w:val="20"/>
              </w:rPr>
              <w:t>)</w:t>
            </w:r>
            <w:r w:rsidRPr="00270E20">
              <w:rPr>
                <w:kern w:val="0"/>
                <w:sz w:val="20"/>
                <w:szCs w:val="20"/>
              </w:rPr>
              <w:t>，执行数为资金使用单位财政资金实际支出数。</w:t>
            </w:r>
          </w:p>
          <w:p w14:paraId="358E9B3B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kern w:val="0"/>
                <w:sz w:val="20"/>
                <w:szCs w:val="20"/>
              </w:rPr>
            </w:pPr>
            <w:r w:rsidRPr="00270E20">
              <w:rPr>
                <w:kern w:val="0"/>
                <w:sz w:val="20"/>
                <w:szCs w:val="20"/>
              </w:rPr>
              <w:t>2.</w:t>
            </w:r>
            <w:r w:rsidRPr="00270E20">
              <w:rPr>
                <w:kern w:val="0"/>
                <w:sz w:val="20"/>
                <w:szCs w:val="20"/>
              </w:rPr>
              <w:t>定量指标完成数汇总原则：绝对值直接累加计算，相对值按照资金额度加权平均计算，定量指标计分原则：正向指标</w:t>
            </w:r>
            <w:r w:rsidRPr="00270E20">
              <w:rPr>
                <w:kern w:val="0"/>
                <w:sz w:val="20"/>
                <w:szCs w:val="20"/>
              </w:rPr>
              <w:t>(</w:t>
            </w:r>
            <w:r w:rsidRPr="00270E20">
              <w:rPr>
                <w:kern w:val="0"/>
                <w:sz w:val="20"/>
                <w:szCs w:val="20"/>
              </w:rPr>
              <w:t>即目标值为</w:t>
            </w:r>
            <w:r w:rsidRPr="00270E20">
              <w:rPr>
                <w:rFonts w:ascii="仿宋_GB2312" w:hint="eastAsia"/>
                <w:kern w:val="0"/>
                <w:sz w:val="20"/>
                <w:szCs w:val="20"/>
              </w:rPr>
              <w:t>≥</w:t>
            </w:r>
            <w:r w:rsidRPr="00270E20">
              <w:rPr>
                <w:kern w:val="0"/>
                <w:sz w:val="20"/>
                <w:szCs w:val="20"/>
              </w:rPr>
              <w:t>X,</w:t>
            </w:r>
            <w:r w:rsidRPr="00270E20">
              <w:rPr>
                <w:kern w:val="0"/>
                <w:sz w:val="20"/>
                <w:szCs w:val="20"/>
              </w:rPr>
              <w:t>得分</w:t>
            </w:r>
            <w:r w:rsidRPr="00270E20">
              <w:rPr>
                <w:kern w:val="0"/>
                <w:sz w:val="20"/>
                <w:szCs w:val="20"/>
              </w:rPr>
              <w:t>=</w:t>
            </w:r>
            <w:r w:rsidRPr="00270E20">
              <w:rPr>
                <w:kern w:val="0"/>
                <w:sz w:val="20"/>
                <w:szCs w:val="20"/>
              </w:rPr>
              <w:t>权重</w:t>
            </w:r>
            <w:r w:rsidRPr="00270E20">
              <w:rPr>
                <w:kern w:val="0"/>
                <w:sz w:val="20"/>
                <w:szCs w:val="20"/>
              </w:rPr>
              <w:t>*B/A)</w:t>
            </w:r>
            <w:r w:rsidRPr="00270E20">
              <w:rPr>
                <w:kern w:val="0"/>
                <w:sz w:val="20"/>
                <w:szCs w:val="20"/>
              </w:rPr>
              <w:t>，反向指标</w:t>
            </w:r>
            <w:r w:rsidRPr="00270E20">
              <w:rPr>
                <w:kern w:val="0"/>
                <w:sz w:val="20"/>
                <w:szCs w:val="20"/>
              </w:rPr>
              <w:t>(</w:t>
            </w:r>
            <w:r w:rsidRPr="00270E20">
              <w:rPr>
                <w:kern w:val="0"/>
                <w:sz w:val="20"/>
                <w:szCs w:val="20"/>
              </w:rPr>
              <w:t>即目标值为</w:t>
            </w:r>
            <w:r w:rsidRPr="00270E20">
              <w:rPr>
                <w:rFonts w:hint="eastAsia"/>
                <w:kern w:val="0"/>
                <w:sz w:val="20"/>
                <w:szCs w:val="20"/>
              </w:rPr>
              <w:t>≤</w:t>
            </w:r>
            <w:r w:rsidRPr="00270E20">
              <w:rPr>
                <w:kern w:val="0"/>
                <w:sz w:val="20"/>
                <w:szCs w:val="20"/>
              </w:rPr>
              <w:t>X</w:t>
            </w:r>
            <w:r w:rsidRPr="00270E20">
              <w:rPr>
                <w:kern w:val="0"/>
                <w:sz w:val="20"/>
                <w:szCs w:val="20"/>
              </w:rPr>
              <w:t>，得分</w:t>
            </w:r>
            <w:r w:rsidRPr="00270E20">
              <w:rPr>
                <w:kern w:val="0"/>
                <w:sz w:val="20"/>
                <w:szCs w:val="20"/>
              </w:rPr>
              <w:t>=</w:t>
            </w:r>
            <w:r w:rsidRPr="00270E20">
              <w:rPr>
                <w:kern w:val="0"/>
                <w:sz w:val="20"/>
                <w:szCs w:val="20"/>
              </w:rPr>
              <w:t>权重</w:t>
            </w:r>
            <w:r w:rsidRPr="00270E20">
              <w:rPr>
                <w:kern w:val="0"/>
                <w:sz w:val="20"/>
                <w:szCs w:val="20"/>
              </w:rPr>
              <w:t xml:space="preserve">*A/B), </w:t>
            </w:r>
            <w:r w:rsidRPr="00270E20">
              <w:rPr>
                <w:kern w:val="0"/>
                <w:sz w:val="20"/>
                <w:szCs w:val="20"/>
              </w:rPr>
              <w:t>得分不得突破权重总额。定量指标先汇总完成数，再计算得分。</w:t>
            </w:r>
          </w:p>
          <w:p w14:paraId="3AE5F6FB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kern w:val="0"/>
                <w:sz w:val="20"/>
                <w:szCs w:val="20"/>
              </w:rPr>
            </w:pPr>
            <w:r w:rsidRPr="00270E20">
              <w:rPr>
                <w:kern w:val="0"/>
                <w:sz w:val="20"/>
                <w:szCs w:val="20"/>
              </w:rPr>
              <w:t>3.</w:t>
            </w:r>
            <w:r w:rsidRPr="00270E20">
              <w:rPr>
                <w:kern w:val="0"/>
                <w:sz w:val="20"/>
                <w:szCs w:val="20"/>
              </w:rPr>
              <w:t>定性指标计分原则：达成预期指标、部分达成预期指标并具有一定效果、未达成预期指标且效果较差三档，分别按照该指标对应分值区间</w:t>
            </w:r>
            <w:r w:rsidRPr="00270E20">
              <w:rPr>
                <w:kern w:val="0"/>
                <w:sz w:val="20"/>
                <w:szCs w:val="20"/>
              </w:rPr>
              <w:t>100-80% (</w:t>
            </w:r>
            <w:r w:rsidRPr="00270E20">
              <w:rPr>
                <w:kern w:val="0"/>
                <w:sz w:val="20"/>
                <w:szCs w:val="20"/>
              </w:rPr>
              <w:t>含</w:t>
            </w:r>
            <w:r w:rsidRPr="00270E20">
              <w:rPr>
                <w:kern w:val="0"/>
                <w:sz w:val="20"/>
                <w:szCs w:val="20"/>
              </w:rPr>
              <w:t>80%)</w:t>
            </w:r>
            <w:r w:rsidRPr="00270E20">
              <w:rPr>
                <w:kern w:val="0"/>
                <w:sz w:val="20"/>
                <w:szCs w:val="20"/>
              </w:rPr>
              <w:t>、</w:t>
            </w:r>
            <w:r w:rsidRPr="00270E20">
              <w:rPr>
                <w:kern w:val="0"/>
                <w:sz w:val="20"/>
                <w:szCs w:val="20"/>
              </w:rPr>
              <w:t>80-50% (</w:t>
            </w:r>
            <w:r w:rsidRPr="00270E20">
              <w:rPr>
                <w:kern w:val="0"/>
                <w:sz w:val="20"/>
                <w:szCs w:val="20"/>
              </w:rPr>
              <w:t>含</w:t>
            </w:r>
            <w:r w:rsidRPr="00270E20">
              <w:rPr>
                <w:kern w:val="0"/>
                <w:sz w:val="20"/>
                <w:szCs w:val="20"/>
              </w:rPr>
              <w:t>50%)</w:t>
            </w:r>
            <w:r w:rsidRPr="00270E20">
              <w:rPr>
                <w:kern w:val="0"/>
                <w:sz w:val="20"/>
                <w:szCs w:val="20"/>
              </w:rPr>
              <w:t>、</w:t>
            </w:r>
            <w:r w:rsidRPr="00270E20">
              <w:rPr>
                <w:kern w:val="0"/>
                <w:sz w:val="20"/>
                <w:szCs w:val="20"/>
              </w:rPr>
              <w:t>50-0%</w:t>
            </w:r>
            <w:r w:rsidRPr="00270E20">
              <w:rPr>
                <w:kern w:val="0"/>
                <w:sz w:val="20"/>
                <w:szCs w:val="20"/>
              </w:rPr>
              <w:t>合理确定分值。汇总时，以资金额度为权重，对分值进行加权平均计算。</w:t>
            </w:r>
          </w:p>
          <w:p w14:paraId="2340DF24" w14:textId="77777777" w:rsidR="00AB4AC7" w:rsidRPr="00270E20" w:rsidRDefault="00AB4AC7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kern w:val="0"/>
                <w:sz w:val="20"/>
                <w:szCs w:val="20"/>
              </w:rPr>
            </w:pPr>
            <w:r w:rsidRPr="00270E20">
              <w:rPr>
                <w:kern w:val="0"/>
                <w:sz w:val="20"/>
                <w:szCs w:val="20"/>
              </w:rPr>
              <w:t>4.</w:t>
            </w:r>
            <w:r w:rsidRPr="00270E20">
              <w:rPr>
                <w:kern w:val="0"/>
                <w:sz w:val="20"/>
                <w:szCs w:val="20"/>
              </w:rPr>
              <w:t>基于经济性和必要性等因素考虑，满意度指标暂可不</w:t>
            </w:r>
            <w:proofErr w:type="gramStart"/>
            <w:r w:rsidRPr="00270E20">
              <w:rPr>
                <w:kern w:val="0"/>
                <w:sz w:val="20"/>
                <w:szCs w:val="20"/>
              </w:rPr>
              <w:t>作为必评指标</w:t>
            </w:r>
            <w:proofErr w:type="gramEnd"/>
            <w:r w:rsidRPr="00270E20">
              <w:rPr>
                <w:kern w:val="0"/>
                <w:sz w:val="20"/>
                <w:szCs w:val="20"/>
              </w:rPr>
              <w:t>。</w:t>
            </w:r>
          </w:p>
        </w:tc>
      </w:tr>
      <w:bookmarkEnd w:id="0"/>
      <w:bookmarkEnd w:id="1"/>
    </w:tbl>
    <w:p w14:paraId="4DF9B4E5" w14:textId="77777777" w:rsidR="009C58DD" w:rsidRPr="00AB4AC7" w:rsidRDefault="009C58DD">
      <w:pPr>
        <w:ind w:firstLine="560"/>
      </w:pPr>
    </w:p>
    <w:sectPr w:rsidR="009C58DD" w:rsidRPr="00AB4A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A4166" w14:textId="77777777" w:rsidR="0079362B" w:rsidRDefault="0079362B" w:rsidP="00AB4AC7">
      <w:pPr>
        <w:spacing w:line="240" w:lineRule="auto"/>
        <w:ind w:firstLine="560"/>
      </w:pPr>
      <w:r>
        <w:separator/>
      </w:r>
    </w:p>
  </w:endnote>
  <w:endnote w:type="continuationSeparator" w:id="0">
    <w:p w14:paraId="101D7736" w14:textId="77777777" w:rsidR="0079362B" w:rsidRDefault="0079362B" w:rsidP="00AB4AC7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9F515" w14:textId="77777777" w:rsidR="0079362B" w:rsidRDefault="0079362B" w:rsidP="00AB4AC7">
      <w:pPr>
        <w:spacing w:line="240" w:lineRule="auto"/>
        <w:ind w:firstLine="560"/>
      </w:pPr>
      <w:r>
        <w:separator/>
      </w:r>
    </w:p>
  </w:footnote>
  <w:footnote w:type="continuationSeparator" w:id="0">
    <w:p w14:paraId="74720C8B" w14:textId="77777777" w:rsidR="0079362B" w:rsidRDefault="0079362B" w:rsidP="00AB4AC7"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8DD"/>
    <w:rsid w:val="0079362B"/>
    <w:rsid w:val="009C58DD"/>
    <w:rsid w:val="00AB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6C75F5-E733-4992-A5DE-77E9258D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AC7"/>
    <w:pPr>
      <w:widowControl w:val="0"/>
      <w:topLinePunct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AC7"/>
    <w:pPr>
      <w:pBdr>
        <w:bottom w:val="single" w:sz="6" w:space="1" w:color="auto"/>
      </w:pBdr>
      <w:tabs>
        <w:tab w:val="center" w:pos="4153"/>
        <w:tab w:val="right" w:pos="8306"/>
      </w:tabs>
      <w:topLinePunct w:val="0"/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4A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4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4A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2</cp:revision>
  <dcterms:created xsi:type="dcterms:W3CDTF">2019-08-22T06:50:00Z</dcterms:created>
  <dcterms:modified xsi:type="dcterms:W3CDTF">2019-08-22T06:50:00Z</dcterms:modified>
</cp:coreProperties>
</file>